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《中石化重庆页岩气有限公司》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智能沙盘故障报告</w:t>
      </w:r>
    </w:p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报告时间：2021年5月26日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635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restart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故障概况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故障发生时间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2021年5月25日 9点48分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故障处理时间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2021年5月26日 21点32分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故障地点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重庆市南川区</w:t>
            </w:r>
            <w:r>
              <w:rPr>
                <w:rFonts w:hint="eastAsia" w:ascii="微软雅黑" w:hAnsi="微软雅黑" w:eastAsia="微软雅黑" w:cs="微软雅黑"/>
              </w:rPr>
              <w:t>中石化重庆页岩气有限公司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故障类型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沙盘侧面模拟压裂模块不能正常工作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72" w:type="dxa"/>
            <w:vMerge w:val="continue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《中石化重庆页岩气有限公司》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智能沙盘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故障描述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沙盘模拟压裂模块，在通电的情况下，只工作了3个步骤，剩余的步骤均无法正常工作，即模拟压裂的灯光不亮，模拟压裂管道不运动。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故障分析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故障基本排除了电路控制器的因素，引起该情况的原因可能有几点：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继电器或者定时器松动；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继电器或定时器损坏；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模拟压裂模块的线路有脱落或损坏；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解决措施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根据故障分析的若干原因，针对故障描述的若干问题，我司对智能沙盘进行了如下处理：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对该模块的继电器进行扶正处理，但问题依然存在；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替换了关键位置的定时器，问题依然存在；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替换了关键位置的继电器，问题解决；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72" w:type="dxa"/>
            <w:shd w:val="pct10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恢复结果</w:t>
            </w:r>
          </w:p>
        </w:tc>
        <w:tc>
          <w:tcPr>
            <w:tcW w:w="6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故障描述的问题已经处理，暂无任何异常情况。</w:t>
            </w: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06DD06"/>
    <w:multiLevelType w:val="singleLevel"/>
    <w:tmpl w:val="E006DD0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1E4DCA57"/>
    <w:multiLevelType w:val="singleLevel"/>
    <w:tmpl w:val="1E4DCA5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C12"/>
    <w:rsid w:val="02D91B57"/>
    <w:rsid w:val="03C963D8"/>
    <w:rsid w:val="04FB0548"/>
    <w:rsid w:val="057458B3"/>
    <w:rsid w:val="0AC94787"/>
    <w:rsid w:val="0C611A0B"/>
    <w:rsid w:val="0D9F11B5"/>
    <w:rsid w:val="116A7477"/>
    <w:rsid w:val="11F372E9"/>
    <w:rsid w:val="12286843"/>
    <w:rsid w:val="1302771F"/>
    <w:rsid w:val="167A1D17"/>
    <w:rsid w:val="16A70FB1"/>
    <w:rsid w:val="17297040"/>
    <w:rsid w:val="175E5739"/>
    <w:rsid w:val="177B2118"/>
    <w:rsid w:val="194059DA"/>
    <w:rsid w:val="1D9F1B38"/>
    <w:rsid w:val="2352369E"/>
    <w:rsid w:val="24D9560B"/>
    <w:rsid w:val="250D3564"/>
    <w:rsid w:val="262712C2"/>
    <w:rsid w:val="2A41148D"/>
    <w:rsid w:val="2B992D82"/>
    <w:rsid w:val="2C941F9F"/>
    <w:rsid w:val="2D2C057F"/>
    <w:rsid w:val="2F6E77FB"/>
    <w:rsid w:val="2F72799D"/>
    <w:rsid w:val="34587223"/>
    <w:rsid w:val="345F1179"/>
    <w:rsid w:val="34602354"/>
    <w:rsid w:val="354A3A60"/>
    <w:rsid w:val="35A035EB"/>
    <w:rsid w:val="38294932"/>
    <w:rsid w:val="3A7E3716"/>
    <w:rsid w:val="3C3046AD"/>
    <w:rsid w:val="3C3D429A"/>
    <w:rsid w:val="3D687498"/>
    <w:rsid w:val="3DF45617"/>
    <w:rsid w:val="3E56072F"/>
    <w:rsid w:val="3E6C52C8"/>
    <w:rsid w:val="40192AC4"/>
    <w:rsid w:val="421B3BC4"/>
    <w:rsid w:val="43D21E13"/>
    <w:rsid w:val="43F34418"/>
    <w:rsid w:val="486F1A70"/>
    <w:rsid w:val="48807792"/>
    <w:rsid w:val="4E8C135B"/>
    <w:rsid w:val="4E8C2197"/>
    <w:rsid w:val="4E9B452A"/>
    <w:rsid w:val="4EF55405"/>
    <w:rsid w:val="548A4131"/>
    <w:rsid w:val="56363AB6"/>
    <w:rsid w:val="56373CBD"/>
    <w:rsid w:val="568B45AC"/>
    <w:rsid w:val="56DB45D0"/>
    <w:rsid w:val="577677DE"/>
    <w:rsid w:val="59C43F3A"/>
    <w:rsid w:val="59F465E5"/>
    <w:rsid w:val="5B0307B9"/>
    <w:rsid w:val="62661723"/>
    <w:rsid w:val="63C91A31"/>
    <w:rsid w:val="66602541"/>
    <w:rsid w:val="69997772"/>
    <w:rsid w:val="6A2851BD"/>
    <w:rsid w:val="732C4690"/>
    <w:rsid w:val="75022D1A"/>
    <w:rsid w:val="76834684"/>
    <w:rsid w:val="77071BB6"/>
    <w:rsid w:val="77EB599D"/>
    <w:rsid w:val="7A114A0F"/>
    <w:rsid w:val="7A5A1E9A"/>
    <w:rsid w:val="7CB77119"/>
    <w:rsid w:val="7E9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2020-06-19T12:45:00Z</dcterms:created>
  <dc:creator>Auser</dc:creator>
  <cp:lastModifiedBy>Administrator</cp:lastModifiedBy>
  <dcterms:modified xsi:type="dcterms:W3CDTF">2021-05-27T02:15:04Z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20E9D0DA68954CA69985AE7C1625D4D6</vt:lpwstr>
  </property>
</Properties>
</file>